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303FC8B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70D8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166E52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56739A6" w14:textId="77777777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4F4466" w14:textId="50E02720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32E9D03D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F6521" w:rsidRPr="007F6521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6A45704C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4F20581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DFC58A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BAA161F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471F9F0B" w14:textId="5D60DB5E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CA70D8">
        <w:rPr>
          <w:rFonts w:ascii="Cambria" w:hAnsi="Cambria" w:cs="Arial"/>
          <w:bCs/>
          <w:sz w:val="22"/>
          <w:szCs w:val="22"/>
        </w:rPr>
        <w:t>_____________PLN</w:t>
      </w:r>
    </w:p>
    <w:p w14:paraId="2EC57854" w14:textId="6752B061" w:rsidR="00CA70D8" w:rsidRPr="00EB5DE3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lastRenderedPageBreak/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68A5FDA3" w14:textId="77777777" w:rsidR="00CA70D8" w:rsidRDefault="00CA70D8" w:rsidP="00CA70D8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43004F39" w14:textId="77777777" w:rsidR="00CA70D8" w:rsidRPr="00EB5DE3" w:rsidRDefault="00CA70D8" w:rsidP="00CA70D8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___________________________________________________________PLN. </w:t>
      </w:r>
    </w:p>
    <w:p w14:paraId="67CC96E3" w14:textId="77777777" w:rsidR="00CA70D8" w:rsidRPr="00EB5DE3" w:rsidRDefault="00CA70D8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2BD65A3" w14:textId="7B193870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CA70D8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4AA49E20" w:rsidR="00A10EA3" w:rsidRDefault="0097129D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CA70D8">
        <w:rPr>
          <w:rFonts w:ascii="Cambria" w:hAnsi="Cambria" w:cs="Arial"/>
          <w:bCs/>
          <w:i/>
          <w:sz w:val="22"/>
          <w:szCs w:val="22"/>
        </w:rPr>
        <w:br/>
        <w:t>w Rozdziale 4 SWZ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44DF4717" w14:textId="3CE4F4D8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CA70D8">
        <w:rPr>
          <w:rFonts w:ascii="Cambria" w:hAnsi="Cambria" w:cs="Arial"/>
          <w:bCs/>
          <w:i/>
          <w:sz w:val="22"/>
          <w:szCs w:val="22"/>
        </w:rPr>
        <w:t>14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CA70D8">
        <w:rPr>
          <w:rFonts w:ascii="Cambria" w:hAnsi="Cambria" w:cs="Arial"/>
          <w:bCs/>
          <w:i/>
          <w:sz w:val="22"/>
          <w:szCs w:val="22"/>
        </w:rPr>
        <w:t>)</w:t>
      </w:r>
    </w:p>
    <w:p w14:paraId="70A0493D" w14:textId="17F3C2F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CA70D8">
        <w:rPr>
          <w:rFonts w:ascii="Cambria" w:hAnsi="Cambria" w:cs="Arial"/>
          <w:bCs/>
          <w:i/>
          <w:sz w:val="22"/>
          <w:szCs w:val="22"/>
        </w:rPr>
        <w:t>o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lastRenderedPageBreak/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1DD9E1C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D73D4A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p w14:paraId="5A570FE8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4758C" w14:textId="77777777" w:rsidR="00556028" w:rsidRDefault="00556028">
      <w:r>
        <w:separator/>
      </w:r>
    </w:p>
  </w:endnote>
  <w:endnote w:type="continuationSeparator" w:id="0">
    <w:p w14:paraId="40BCDA8A" w14:textId="77777777" w:rsidR="00556028" w:rsidRDefault="0055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E8B59" w14:textId="77777777" w:rsidR="00556028" w:rsidRDefault="00556028">
      <w:r>
        <w:separator/>
      </w:r>
    </w:p>
  </w:footnote>
  <w:footnote w:type="continuationSeparator" w:id="0">
    <w:p w14:paraId="5817B0E7" w14:textId="77777777" w:rsidR="00556028" w:rsidRDefault="00556028">
      <w:r>
        <w:continuationSeparator/>
      </w:r>
    </w:p>
  </w:footnote>
  <w:footnote w:id="1">
    <w:p w14:paraId="1C424626" w14:textId="5B7099E5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</w:t>
      </w:r>
      <w:r w:rsidR="00CA70D8">
        <w:rPr>
          <w:rFonts w:ascii="Cambria" w:hAnsi="Cambria"/>
        </w:rPr>
        <w:t>art. 117 ust. 4 ustawy z dnia 11</w:t>
      </w:r>
      <w:r w:rsidRPr="008B7B99">
        <w:rPr>
          <w:rFonts w:ascii="Cambria" w:hAnsi="Cambria"/>
        </w:rPr>
        <w:t xml:space="preserve"> września 2019 r. (</w:t>
      </w:r>
      <w:r w:rsidR="00A10EA3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1129</w:t>
      </w:r>
      <w:r w:rsidR="00CA70D8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B3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66E5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44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028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5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0D8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36CC-C42D-45FE-860C-1B92AC21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18</cp:revision>
  <cp:lastPrinted>2021-08-20T05:16:00Z</cp:lastPrinted>
  <dcterms:created xsi:type="dcterms:W3CDTF">2021-03-12T08:27:00Z</dcterms:created>
  <dcterms:modified xsi:type="dcterms:W3CDTF">2022-07-27T06:26:00Z</dcterms:modified>
</cp:coreProperties>
</file>